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F" w:rsidRDefault="004C1C4F" w:rsidP="004C1C4F">
      <w:pPr>
        <w:jc w:val="center"/>
        <w:rPr>
          <w:b/>
          <w:sz w:val="40"/>
        </w:rPr>
      </w:pPr>
      <w:proofErr w:type="spellStart"/>
      <w:r w:rsidRPr="002A420B">
        <w:rPr>
          <w:b/>
          <w:sz w:val="40"/>
        </w:rPr>
        <w:t>Прайс</w:t>
      </w:r>
      <w:proofErr w:type="spellEnd"/>
      <w:r w:rsidRPr="002A420B">
        <w:rPr>
          <w:b/>
          <w:sz w:val="40"/>
        </w:rPr>
        <w:t xml:space="preserve"> на мед услуги</w:t>
      </w:r>
    </w:p>
    <w:p w:rsidR="004C1C4F" w:rsidRPr="004C1C4F" w:rsidRDefault="004C1C4F" w:rsidP="004C1C4F">
      <w:pPr>
        <w:widowControl/>
        <w:autoSpaceDE/>
        <w:autoSpaceDN/>
        <w:adjustRightInd/>
        <w:rPr>
          <w:b/>
          <w:sz w:val="28"/>
        </w:rPr>
      </w:pPr>
      <w:r w:rsidRPr="004C1C4F">
        <w:rPr>
          <w:b/>
          <w:sz w:val="28"/>
        </w:rPr>
        <w:t>Массаж: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головы (лобно-височной и затылочно-теменной области)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лица (лобной, окологлазничной, </w:t>
            </w:r>
            <w:proofErr w:type="spellStart"/>
            <w:r w:rsidRPr="00A04CFC">
              <w:t>верхне</w:t>
            </w:r>
            <w:proofErr w:type="spellEnd"/>
            <w:r w:rsidRPr="00A04CFC">
              <w:t>- и нижнечелюстной области)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шеи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воротниковой зоны (задней поверхности шеи, спины до уровня IV грудного позвонка, передней поверхности грудной клетки до II ребра) 1,5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верхней конечности 1,5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верхней конечности, </w:t>
            </w:r>
            <w:proofErr w:type="spellStart"/>
            <w:r w:rsidRPr="00A04CFC">
              <w:t>надплечья</w:t>
            </w:r>
            <w:proofErr w:type="spellEnd"/>
            <w:r w:rsidRPr="00A04CFC">
              <w:t xml:space="preserve"> и области лопатки 2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A04CFC">
              <w:t>надплечья</w:t>
            </w:r>
            <w:proofErr w:type="spellEnd"/>
            <w:r w:rsidRPr="00A04CFC">
              <w:t xml:space="preserve"> одноименной стороны)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локтевого сустава (верхней трети предплечья, области локтевого сустава и нижней трети плеча)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лучезапястного сустава (проксимального отдела кисти, области лучезапястного сустава и предплечья)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кисти и предплечья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A04CFC">
              <w:t>кадплечий</w:t>
            </w:r>
            <w:proofErr w:type="spellEnd"/>
            <w:r w:rsidRPr="00A04CFC">
              <w:t xml:space="preserve"> до реберных луг и области спины от VII шейного до I поясничного позвонка) 2,5 ед.</w:t>
            </w:r>
            <w:proofErr w:type="gram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1250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 xml:space="preserve">Массаж спины (от VII шейного до I поясничного позвонка и от левой до правой средней </w:t>
            </w:r>
            <w:proofErr w:type="spellStart"/>
            <w:r w:rsidRPr="00A04CFC">
              <w:t>аксилярной</w:t>
            </w:r>
            <w:proofErr w:type="spellEnd"/>
            <w:r w:rsidRPr="00A04CFC">
              <w:t xml:space="preserve"> линии; у детей - включая </w:t>
            </w:r>
            <w:proofErr w:type="spellStart"/>
            <w:r w:rsidRPr="00A04CFC">
              <w:t>пояснично-кресцовую</w:t>
            </w:r>
            <w:proofErr w:type="spellEnd"/>
            <w:r w:rsidRPr="00A04CFC">
              <w:t xml:space="preserve"> область) 1,5 ед.</w:t>
            </w:r>
            <w:proofErr w:type="gram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мышц передней </w:t>
            </w:r>
            <w:proofErr w:type="spellStart"/>
            <w:r w:rsidRPr="00A04CFC">
              <w:t>брошной</w:t>
            </w:r>
            <w:proofErr w:type="spellEnd"/>
            <w:r w:rsidRPr="00A04CFC">
              <w:t xml:space="preserve"> стенки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</w:t>
            </w:r>
            <w:proofErr w:type="spellStart"/>
            <w:r w:rsidRPr="00A04CFC">
              <w:t>пояснично-кресцовой</w:t>
            </w:r>
            <w:proofErr w:type="spellEnd"/>
            <w:r w:rsidRPr="00A04CFC">
              <w:t xml:space="preserve"> области (от I поясничного позвонка до нижних ягодичных складок)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Сегментарный массаж </w:t>
            </w:r>
            <w:proofErr w:type="spellStart"/>
            <w:r w:rsidRPr="00A04CFC">
              <w:t>поястнично-кресцовой</w:t>
            </w:r>
            <w:proofErr w:type="spellEnd"/>
            <w:r w:rsidRPr="00A04CFC">
              <w:t xml:space="preserve"> области 1,5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 xml:space="preserve">Массаж спины и поясницы (от VII шейного позвонка до </w:t>
            </w:r>
            <w:proofErr w:type="spellStart"/>
            <w:r w:rsidRPr="00A04CFC">
              <w:t>кресца</w:t>
            </w:r>
            <w:proofErr w:type="spellEnd"/>
            <w:r w:rsidRPr="00A04CFC">
              <w:t xml:space="preserve"> и от левой до правой средней </w:t>
            </w:r>
            <w:proofErr w:type="spellStart"/>
            <w:r w:rsidRPr="00A04CFC">
              <w:t>аксилярной</w:t>
            </w:r>
            <w:proofErr w:type="spellEnd"/>
            <w:r w:rsidRPr="00A04CFC">
              <w:t xml:space="preserve"> линии) 2 ед.</w:t>
            </w:r>
            <w:proofErr w:type="gram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 xml:space="preserve">Массаж шейно-грудного отдела позвоночника (области задней поверхности шеи и области спины до I поясничного позвонка от левой до правой задней </w:t>
            </w:r>
            <w:proofErr w:type="spellStart"/>
            <w:r w:rsidRPr="00A04CFC">
              <w:t>аксиллярной</w:t>
            </w:r>
            <w:proofErr w:type="spellEnd"/>
            <w:r w:rsidRPr="00A04CFC">
              <w:t xml:space="preserve"> линии) 2 ед.</w:t>
            </w:r>
            <w:proofErr w:type="gram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Сегментарный массаж шейно-грудного отдела позвоночника 3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 xml:space="preserve">Массаж области позвоночника (области </w:t>
            </w:r>
            <w:proofErr w:type="spellStart"/>
            <w:r w:rsidRPr="00A04CFC">
              <w:t>звдней</w:t>
            </w:r>
            <w:proofErr w:type="spellEnd"/>
            <w:r w:rsidRPr="00A04CFC">
              <w:t xml:space="preserve"> поверхности шеи, спины и </w:t>
            </w:r>
            <w:proofErr w:type="spellStart"/>
            <w:r w:rsidRPr="00A04CFC">
              <w:t>пояснично-кресцовой</w:t>
            </w:r>
            <w:proofErr w:type="spellEnd"/>
            <w:r w:rsidRPr="00A04CFC">
              <w:t xml:space="preserve"> области от левой до правой задней </w:t>
            </w:r>
            <w:proofErr w:type="spellStart"/>
            <w:r w:rsidRPr="00A04CFC">
              <w:t>аксиллярной</w:t>
            </w:r>
            <w:proofErr w:type="spellEnd"/>
            <w:r w:rsidRPr="00A04CFC">
              <w:t xml:space="preserve"> линии) 2,5 ед.</w:t>
            </w:r>
            <w:proofErr w:type="gram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1250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нижней конечности 1,5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нижней конечности и поясницы (области стопы, голени, бедра, ягодичной и </w:t>
            </w:r>
            <w:proofErr w:type="spellStart"/>
            <w:r w:rsidRPr="00A04CFC">
              <w:t>пояснично-кресцовой</w:t>
            </w:r>
            <w:proofErr w:type="spellEnd"/>
            <w:r w:rsidRPr="00A04CFC">
              <w:t xml:space="preserve"> области) 2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тазобедренного сустава (верхней трети бедра, области тазобедренного сустава и ягодичной области одноименной стороны)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коленного сустава (верхней трети голени, области коленного сустава и нижней трети бедра)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Массаж </w:t>
            </w:r>
            <w:proofErr w:type="spellStart"/>
            <w:r w:rsidRPr="00A04CFC">
              <w:t>голеностпоного</w:t>
            </w:r>
            <w:proofErr w:type="spellEnd"/>
            <w:r w:rsidRPr="00A04CFC">
              <w:t xml:space="preserve"> сустава (</w:t>
            </w:r>
            <w:proofErr w:type="spellStart"/>
            <w:r w:rsidRPr="00A04CFC">
              <w:t>промаксимального</w:t>
            </w:r>
            <w:proofErr w:type="spellEnd"/>
            <w:r w:rsidRPr="00A04CFC">
              <w:t xml:space="preserve"> отдела стопы, области голеностопного сустава и нижней трети голени)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Массаж стопы и голени 1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Общий массаж (у детей грудного и младшего дошкольного возраста) 3 ед.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Механотерапия (Массажное кресло с </w:t>
            </w:r>
            <w:proofErr w:type="spellStart"/>
            <w:r w:rsidRPr="00A04CFC">
              <w:t>прессотерапией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260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Механотерапия (</w:t>
            </w:r>
            <w:proofErr w:type="spellStart"/>
            <w:r w:rsidRPr="00A04CFC">
              <w:t>Ормед-Профилактик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360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Механотерапия (</w:t>
            </w:r>
            <w:proofErr w:type="spellStart"/>
            <w:r w:rsidRPr="00A04CFC">
              <w:t>Ормед-Кинезо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370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Механотерапия (</w:t>
            </w:r>
            <w:proofErr w:type="spellStart"/>
            <w:r w:rsidRPr="00A04CFC">
              <w:t>Ормед-Релакс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Механотерапия (</w:t>
            </w:r>
            <w:proofErr w:type="spellStart"/>
            <w:r w:rsidRPr="00A04CFC">
              <w:t>Ормед-Профессионал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Механотерапия (</w:t>
            </w:r>
            <w:proofErr w:type="spellStart"/>
            <w:r w:rsidRPr="00A04CFC">
              <w:t>Ормед-Тракцион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Механический массаж (</w:t>
            </w:r>
            <w:proofErr w:type="spellStart"/>
            <w:proofErr w:type="gramStart"/>
            <w:r w:rsidRPr="00A04CFC">
              <w:t>M</w:t>
            </w:r>
            <w:proofErr w:type="gramEnd"/>
            <w:r w:rsidRPr="00A04CFC">
              <w:t>ассажная</w:t>
            </w:r>
            <w:proofErr w:type="spellEnd"/>
            <w:r w:rsidRPr="00A04CFC">
              <w:t xml:space="preserve"> кровать «</w:t>
            </w:r>
            <w:proofErr w:type="spellStart"/>
            <w:r w:rsidRPr="00A04CFC">
              <w:t>Lotus</w:t>
            </w:r>
            <w:proofErr w:type="spellEnd"/>
            <w:r w:rsidRPr="00A04CFC">
              <w:t xml:space="preserve"> Люкс»)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A04CFC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Механотерапи</w:t>
            </w:r>
            <w:proofErr w:type="gramStart"/>
            <w:r w:rsidRPr="00A04CFC">
              <w:t>я(</w:t>
            </w:r>
            <w:proofErr w:type="spellStart"/>
            <w:proofErr w:type="gramEnd"/>
            <w:r w:rsidRPr="00A04CFC">
              <w:t>Орторелаксационные</w:t>
            </w:r>
            <w:proofErr w:type="spellEnd"/>
            <w:r w:rsidRPr="00A04CFC">
              <w:t xml:space="preserve"> платформы)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Косметология (в т.ч. НДС 20%):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врача-косметолога первичный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врача-косметолога повторный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lastRenderedPageBreak/>
              <w:t>Массаж лица медицинский (Косметический массаж лицо и зона декольте)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Парафиновая маска на кожу / Парафиновая ванна для рук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310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Окраска бровей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Окраска ресниц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Коррекция бровей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Ультразвуковой</w:t>
            </w:r>
            <w:proofErr w:type="gramEnd"/>
            <w:r w:rsidRPr="00A04CFC">
              <w:t xml:space="preserve"> </w:t>
            </w:r>
            <w:proofErr w:type="spellStart"/>
            <w:r w:rsidRPr="00A04CFC">
              <w:t>пилинг</w:t>
            </w:r>
            <w:proofErr w:type="spellEnd"/>
            <w:r w:rsidRPr="00A04CFC">
              <w:t xml:space="preserve"> лица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Ультразвуковой</w:t>
            </w:r>
            <w:proofErr w:type="gramEnd"/>
            <w:r w:rsidRPr="00A04CFC">
              <w:t xml:space="preserve"> </w:t>
            </w:r>
            <w:proofErr w:type="spellStart"/>
            <w:r w:rsidRPr="00A04CFC">
              <w:t>пилинг</w:t>
            </w:r>
            <w:proofErr w:type="spellEnd"/>
            <w:r w:rsidRPr="00A04CFC">
              <w:t xml:space="preserve"> лица (5 процедур)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Коррекция фигуры (1 зона) (аппарат ЭСМА 12-22)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930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Коррекция фигуры (2 зона) (аппарат ЭСМА 12-22)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1690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Коррекция фигуры (1 зона) (аппарат ЭСМА 12-22) (5 процедур)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Лифтинг</w:t>
            </w:r>
            <w:proofErr w:type="spellEnd"/>
            <w:r w:rsidRPr="00A04CFC">
              <w:t xml:space="preserve"> лица (аппарат ЭСМА 12-22)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Лифтинг</w:t>
            </w:r>
            <w:proofErr w:type="spellEnd"/>
            <w:r w:rsidRPr="00A04CFC">
              <w:t xml:space="preserve"> лица (аппарат ЭСМА 12-22) (5 процедур)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3190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Лифтинг</w:t>
            </w:r>
            <w:proofErr w:type="spellEnd"/>
            <w:r w:rsidRPr="00A04CFC">
              <w:t xml:space="preserve"> лица, шеи (аппарат ЭСМА 12-22)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Лифтинг</w:t>
            </w:r>
            <w:proofErr w:type="spellEnd"/>
            <w:r w:rsidRPr="00A04CFC">
              <w:t xml:space="preserve"> лица, шеи (аппарат ЭСМА 12-22) (5 процедур)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4200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Антистресс</w:t>
            </w:r>
            <w:proofErr w:type="spellEnd"/>
            <w:r w:rsidRPr="00A04CFC">
              <w:t xml:space="preserve"> (аппарат ЭСМА 12-22)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630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Антистресс</w:t>
            </w:r>
            <w:proofErr w:type="spellEnd"/>
            <w:r w:rsidRPr="00A04CFC">
              <w:t xml:space="preserve"> (аппарат ЭСМА 12-22) (5 процедур)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2670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Микротоковая</w:t>
            </w:r>
            <w:proofErr w:type="spellEnd"/>
            <w:r w:rsidRPr="00A04CFC">
              <w:t xml:space="preserve"> терапия лица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430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Аюрведический</w:t>
            </w:r>
            <w:proofErr w:type="spellEnd"/>
            <w:r w:rsidRPr="00A04CFC">
              <w:t xml:space="preserve"> массаж головы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Стоун-терапия "ШИ-ТАО"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Обертывание "Шоколадный рай"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Обертывание </w:t>
            </w:r>
            <w:proofErr w:type="spellStart"/>
            <w:r w:rsidRPr="00A04CFC">
              <w:t>антицелюлитное</w:t>
            </w:r>
            <w:proofErr w:type="spellEnd"/>
            <w:r w:rsidRPr="00A04CFC">
              <w:t xml:space="preserve"> "Марафон стройности"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Обертывание "</w:t>
            </w:r>
            <w:proofErr w:type="gramStart"/>
            <w:r w:rsidRPr="00A04CFC">
              <w:t>Водорослевый</w:t>
            </w:r>
            <w:proofErr w:type="gramEnd"/>
            <w:r w:rsidRPr="00A04CFC">
              <w:t xml:space="preserve"> </w:t>
            </w:r>
            <w:proofErr w:type="spellStart"/>
            <w:r w:rsidRPr="00A04CFC">
              <w:t>детокс</w:t>
            </w:r>
            <w:proofErr w:type="spellEnd"/>
            <w:r w:rsidRPr="00A04CFC">
              <w:t>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Обертывание бандажное солевое "Красота из глубины океана" (все тело)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Обертывание бандажное солевое "Красота из глубины океана" (ноги, живот, ягодицы)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Обертывание тонизирующее "Жизненный баланс"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"Экспресс-уход" для тела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"Комплексной чистки лица"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</w:t>
            </w:r>
            <w:proofErr w:type="spellStart"/>
            <w:r w:rsidRPr="00A04CFC">
              <w:t>Анти-эйдж</w:t>
            </w:r>
            <w:proofErr w:type="spellEnd"/>
            <w:r w:rsidRPr="00A04CFC">
              <w:t xml:space="preserve"> для лица с </w:t>
            </w:r>
            <w:proofErr w:type="spellStart"/>
            <w:r w:rsidRPr="00A04CFC">
              <w:t>альгинатной</w:t>
            </w:r>
            <w:proofErr w:type="spellEnd"/>
            <w:r w:rsidRPr="00A04CFC">
              <w:t xml:space="preserve"> маской"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Программа "Для чувствительной кожи лица №1" (с </w:t>
            </w:r>
            <w:proofErr w:type="spellStart"/>
            <w:r w:rsidRPr="00A04CFC">
              <w:t>микротоковой</w:t>
            </w:r>
            <w:proofErr w:type="spellEnd"/>
            <w:r w:rsidRPr="00A04CFC">
              <w:t xml:space="preserve"> терапией)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"Для чувствительной кожи лица №2" (с массажем)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"Увлажняющая" для сухой кожи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"Для комбинированной кожи"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Программа "Экспресс-уход" для лица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Карбокситерапия</w:t>
            </w:r>
            <w:proofErr w:type="spellEnd"/>
            <w:r w:rsidRPr="00A04CFC">
              <w:t xml:space="preserve"> лица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2200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proofErr w:type="gramStart"/>
            <w:r w:rsidRPr="00A04CFC">
              <w:t>Солярий-Ультрафиолетовое</w:t>
            </w:r>
            <w:proofErr w:type="spellEnd"/>
            <w:proofErr w:type="gramEnd"/>
            <w:r w:rsidRPr="00A04CFC">
              <w:t xml:space="preserve"> облучение кожи. Общая ультрафиолетовая терапия дальнего длинноволнового диапазона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Мезотерапия</w:t>
            </w:r>
            <w:proofErr w:type="spellEnd"/>
            <w:r w:rsidRPr="00A04CFC">
              <w:t xml:space="preserve"> волосистой части головы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Лазерная эпиляция (в т.ч. НДС 20%):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Единичный волосок по телу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340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Ареолы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Бакенбарды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Брови/межбровье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Верхняя губа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Виски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Лоб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Ноздри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Побородок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Уши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"Белая" линия живота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Бикини "Классическое" (2 см. по линии белья)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Зона грудины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Кисти рук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Колени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Межьягодичная</w:t>
            </w:r>
            <w:proofErr w:type="spellEnd"/>
            <w:r w:rsidRPr="00A04CFC">
              <w:t xml:space="preserve"> зона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lastRenderedPageBreak/>
              <w:t>Подмышечные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Фаланги пальцев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Шея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Щеки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2125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Бикини </w:t>
            </w:r>
            <w:proofErr w:type="spellStart"/>
            <w:r w:rsidRPr="00A04CFC">
              <w:t>тотальное+Межьягодичная</w:t>
            </w:r>
            <w:proofErr w:type="spellEnd"/>
            <w:r w:rsidRPr="00A04CFC">
              <w:t xml:space="preserve"> область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Бедра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Грудная клетка (передняя поверхность)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Голени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Декольте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Живот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Лицо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Плечи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Предплечье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Спина (поясничный отдел)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Спина (грудной отдел)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Ягодицы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Ноги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4675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Руки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4675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Спина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4675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br/>
              <w:t>Пакетное предложение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Ноги </w:t>
            </w:r>
            <w:proofErr w:type="spellStart"/>
            <w:r w:rsidRPr="00A04CFC">
              <w:t>полностью+Бикини</w:t>
            </w:r>
            <w:proofErr w:type="spellEnd"/>
            <w:r w:rsidRPr="00A04CFC">
              <w:t xml:space="preserve"> "</w:t>
            </w:r>
            <w:proofErr w:type="spellStart"/>
            <w:r w:rsidRPr="00A04CFC">
              <w:t>Классичекское</w:t>
            </w:r>
            <w:proofErr w:type="spellEnd"/>
            <w:r w:rsidRPr="00A04CFC">
              <w:t>"+Подмышечные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Ноги </w:t>
            </w:r>
            <w:proofErr w:type="spellStart"/>
            <w:r w:rsidRPr="00A04CFC">
              <w:t>полностью+Бикини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тотальное+Межьягодичная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область+Подмышечные</w:t>
            </w:r>
            <w:proofErr w:type="spellEnd"/>
            <w:r w:rsidRPr="00A04CFC">
              <w:t xml:space="preserve">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Бикини "</w:t>
            </w:r>
            <w:proofErr w:type="spellStart"/>
            <w:r w:rsidRPr="00A04CFC">
              <w:t>Классичекское</w:t>
            </w:r>
            <w:proofErr w:type="spellEnd"/>
            <w:r w:rsidRPr="00A04CFC">
              <w:t>"+Подмышечные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Бикини </w:t>
            </w:r>
            <w:proofErr w:type="spellStart"/>
            <w:r w:rsidRPr="00A04CFC">
              <w:t>тотальное+Межьягодичная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область+Подмышечные</w:t>
            </w:r>
            <w:proofErr w:type="spellEnd"/>
            <w:r w:rsidRPr="00A04CFC">
              <w:t xml:space="preserve">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5100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Руки </w:t>
            </w:r>
            <w:proofErr w:type="spellStart"/>
            <w:r w:rsidRPr="00A04CFC">
              <w:t>полностью+Ноги</w:t>
            </w:r>
            <w:proofErr w:type="spellEnd"/>
            <w:r w:rsidRPr="00A04CFC">
              <w:t xml:space="preserve"> полностью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9350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Руки </w:t>
            </w:r>
            <w:proofErr w:type="spellStart"/>
            <w:r w:rsidRPr="00A04CFC">
              <w:t>полностью+Ноги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полностью+Подмышечные</w:t>
            </w:r>
            <w:proofErr w:type="spellEnd"/>
            <w:r w:rsidRPr="00A04CFC">
              <w:t xml:space="preserve"> впадины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11500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Физиотерапия: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врача-физиотерапевта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КУФ-Воздействие</w:t>
            </w:r>
            <w:proofErr w:type="spellEnd"/>
            <w:r w:rsidRPr="00A04CFC">
              <w:t xml:space="preserve"> коротким ультрафиолетовым излучением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230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Ультрафиолетовое облучение кожи (местное, общее)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ЭП УВЧ-Воздействие электрическим полем ультравысокой частоты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Амплипульс</w:t>
            </w:r>
            <w:proofErr w:type="spellEnd"/>
            <w:r w:rsidRPr="00A04CFC">
              <w:t xml:space="preserve"> - Воздействие синусоидальными модулированными токами (1 поле)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Ультрафонофорез</w:t>
            </w:r>
            <w:proofErr w:type="spellEnd"/>
            <w:r w:rsidRPr="00A04CFC">
              <w:t xml:space="preserve"> </w:t>
            </w:r>
            <w:proofErr w:type="gramStart"/>
            <w:r w:rsidRPr="00A04CFC">
              <w:t>лекарственный</w:t>
            </w:r>
            <w:proofErr w:type="gramEnd"/>
            <w:r w:rsidRPr="00A04CFC">
              <w:t xml:space="preserve"> (1 поле)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Дарсонвализация местная при заболеваниях периферической нервной системы (1 поле)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Лекарственный электрофорез при </w:t>
            </w:r>
            <w:proofErr w:type="spellStart"/>
            <w:r w:rsidRPr="00A04CFC">
              <w:t>неуточненных</w:t>
            </w:r>
            <w:proofErr w:type="spellEnd"/>
            <w:r w:rsidRPr="00A04CFC">
              <w:t xml:space="preserve"> заболеваниях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Магнитотерапия</w:t>
            </w:r>
            <w:proofErr w:type="spellEnd"/>
            <w:r w:rsidRPr="00A04CFC">
              <w:t xml:space="preserve"> (Полюс-2) (1 поле)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Магнитотерапия</w:t>
            </w:r>
            <w:proofErr w:type="spellEnd"/>
            <w:r w:rsidRPr="00A04CFC">
              <w:t xml:space="preserve"> (АМО-АТОС) без оголовья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240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Трансцеребральное</w:t>
            </w:r>
            <w:proofErr w:type="spellEnd"/>
            <w:r w:rsidRPr="00A04CFC">
              <w:t xml:space="preserve"> воздействие магнитными полями (АМО-АТОС) с оголовьем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Магнитотерапия</w:t>
            </w:r>
            <w:proofErr w:type="spellEnd"/>
            <w:r w:rsidRPr="00A04CFC">
              <w:t xml:space="preserve"> (</w:t>
            </w:r>
            <w:proofErr w:type="spellStart"/>
            <w:r w:rsidRPr="00A04CFC">
              <w:t>Полимаг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360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Магнитотерапия</w:t>
            </w:r>
            <w:proofErr w:type="spellEnd"/>
            <w:r w:rsidRPr="00A04CFC">
              <w:t xml:space="preserve"> (</w:t>
            </w:r>
            <w:proofErr w:type="spellStart"/>
            <w:r w:rsidRPr="00A04CFC">
              <w:t>Мультимаг</w:t>
            </w:r>
            <w:proofErr w:type="spellEnd"/>
            <w:r w:rsidRPr="00A04CFC">
              <w:t>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Магнитолазеротерапия</w:t>
            </w:r>
            <w:proofErr w:type="spellEnd"/>
            <w:r w:rsidRPr="00A04CFC">
              <w:t xml:space="preserve"> (1 поле) 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310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Термолечение (озокерит) (1 поле)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Ингаляторное введение лекарственных препаратов и кислорода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Индивидуальная </w:t>
            </w:r>
            <w:proofErr w:type="spellStart"/>
            <w:r w:rsidRPr="00A04CFC">
              <w:t>галотерапия</w:t>
            </w:r>
            <w:proofErr w:type="spellEnd"/>
            <w:r w:rsidRPr="00A04CFC">
              <w:t xml:space="preserve"> (солевая ингаляция)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Ингаляторное введение лекарственных препаратов через </w:t>
            </w:r>
            <w:proofErr w:type="spellStart"/>
            <w:r w:rsidRPr="00A04CFC">
              <w:t>небулайзер</w:t>
            </w:r>
            <w:proofErr w:type="spell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Низкоинтенсивное</w:t>
            </w:r>
            <w:proofErr w:type="spellEnd"/>
            <w:r w:rsidRPr="00A04CFC">
              <w:t xml:space="preserve"> лазерное облучение кожи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ДМВ - Воздействие электромагнитным излучением дециметрового диапазона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210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Биоптрон</w:t>
            </w:r>
            <w:proofErr w:type="spellEnd"/>
            <w:r w:rsidRPr="00A04CFC">
              <w:t xml:space="preserve"> Про</w:t>
            </w:r>
            <w:proofErr w:type="gramStart"/>
            <w:r w:rsidRPr="00A04CFC">
              <w:t>1</w:t>
            </w:r>
            <w:proofErr w:type="gramEnd"/>
            <w:r w:rsidRPr="00A04CFC">
              <w:t xml:space="preserve"> - Воздействие поляризованным светом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Прессотерапия</w:t>
            </w:r>
            <w:proofErr w:type="spell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Ультрафиолетовое облучение кожи. Локальная узкополосная средневолновая ультрафиолетовая терапия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Ультрафиолетовое облучение кожи. Общая узкополосная средневолновая ультрафиолетовая терапия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proofErr w:type="spellStart"/>
      <w:r w:rsidRPr="00A04CFC">
        <w:rPr>
          <w:b/>
          <w:sz w:val="28"/>
        </w:rPr>
        <w:lastRenderedPageBreak/>
        <w:t>Пелоидотерапия</w:t>
      </w:r>
      <w:proofErr w:type="spellEnd"/>
      <w:r w:rsidRPr="00A04CFC">
        <w:rPr>
          <w:b/>
          <w:sz w:val="28"/>
        </w:rPr>
        <w:t>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Воздействие лечебной грязью при заболеваниях костной системы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Процедурный кабинет: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Внутривенное введение лекарственных препаратов*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Внутримышечное введение лекарственных препаратов*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Измерение артериального давления на периферических артериях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Внутривенное введение лекарственных средств*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УЗИ: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органов брюшной полости комплексное (печень, желчный пузырь, поджелудочная железа, селезенка)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органов брюшной полости и почек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2200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почек и мочевого пузыря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почек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Ультразвуковое исследование предстательной железы </w:t>
            </w:r>
            <w:proofErr w:type="spellStart"/>
            <w:r w:rsidRPr="00A04CFC">
              <w:t>трансабдоминально</w:t>
            </w:r>
            <w:proofErr w:type="spellEnd"/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матки и придатков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щитовидной железы и паращитовидных желез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молочных желез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мягких тканей (одна анатомическая область)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Ультразвуковое исследование лимфатических узлов (одна анатомическая область)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Водные процедуры: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10740" w:type="dxa"/>
            <w:gridSpan w:val="2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A04CFC">
              <w:rPr>
                <w:b/>
                <w:bCs/>
              </w:rPr>
              <w:t>Ванны: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С морской солью </w:t>
            </w:r>
            <w:proofErr w:type="gramStart"/>
            <w:r w:rsidRPr="00A04CFC">
              <w:t>лечебные</w:t>
            </w:r>
            <w:proofErr w:type="gram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Йодно-бромная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Бишофитная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Гальваническая 4-х камерная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СУВ-Ванны</w:t>
            </w:r>
            <w:proofErr w:type="spellEnd"/>
            <w:r w:rsidRPr="00A04CFC">
              <w:t xml:space="preserve"> газовые лечебные (</w:t>
            </w:r>
            <w:proofErr w:type="spellStart"/>
            <w:r w:rsidRPr="00A04CFC">
              <w:t>Сухоуглекислая</w:t>
            </w:r>
            <w:proofErr w:type="spellEnd"/>
            <w:r w:rsidRPr="00A04CFC">
              <w:t>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ПУВ-Ванны</w:t>
            </w:r>
            <w:proofErr w:type="spellEnd"/>
            <w:r w:rsidRPr="00A04CFC">
              <w:t xml:space="preserve"> газовые лечебные (</w:t>
            </w:r>
            <w:proofErr w:type="spellStart"/>
            <w:r w:rsidRPr="00A04CFC">
              <w:t>Пароуглекислая</w:t>
            </w:r>
            <w:proofErr w:type="spellEnd"/>
            <w:r w:rsidRPr="00A04CFC">
              <w:t>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Воздушно-пузырьковая (жемчужная)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Воздушно-пузырьковая</w:t>
            </w:r>
            <w:proofErr w:type="gramEnd"/>
            <w:r w:rsidRPr="00A04CFC">
              <w:t xml:space="preserve"> (жемчужная) с гидромассажем и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Воздушно-пузырьковая</w:t>
            </w:r>
            <w:proofErr w:type="gramEnd"/>
            <w:r w:rsidRPr="00A04CFC">
              <w:t xml:space="preserve"> (жемчужная) «Тонус мышц и суставов»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Воздушно-пузырьковая (жемчужная) «Серная ванна»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Воздушно-пузырьковая (жемчужная) «</w:t>
            </w:r>
            <w:proofErr w:type="spellStart"/>
            <w:r w:rsidRPr="00A04CFC">
              <w:t>Пиниментол</w:t>
            </w:r>
            <w:proofErr w:type="spellEnd"/>
            <w:r w:rsidRPr="00A04CFC">
              <w:t xml:space="preserve">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Воздушно-пузырьковая</w:t>
            </w:r>
            <w:proofErr w:type="gramEnd"/>
            <w:r w:rsidRPr="00A04CFC">
              <w:t xml:space="preserve"> (жемчужная) «Каштан»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Воздушно-пузырьковая (жемчужная) «Валериана»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Воздушно-пузырьковая</w:t>
            </w:r>
            <w:proofErr w:type="gramEnd"/>
            <w:r w:rsidRPr="00A04CFC">
              <w:t xml:space="preserve"> (жемчужная) «Розмарин»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Гидромассажная с </w:t>
            </w:r>
            <w:proofErr w:type="spellStart"/>
            <w:r w:rsidRPr="00A04CFC">
              <w:t>хромотерапией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gramStart"/>
            <w:r w:rsidRPr="00A04CFC">
              <w:t>Вихревая</w:t>
            </w:r>
            <w:proofErr w:type="gramEnd"/>
            <w:r w:rsidRPr="00A04CFC">
              <w:t xml:space="preserve"> 2-х камерная (для рук или ног)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Гидромассажная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450 руб.</w:t>
            </w:r>
          </w:p>
        </w:tc>
      </w:tr>
      <w:tr w:rsidR="00A04CFC" w:rsidRPr="00A04CFC" w:rsidTr="00C17C39">
        <w:tc>
          <w:tcPr>
            <w:tcW w:w="10740" w:type="dxa"/>
            <w:gridSpan w:val="2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A04CFC">
              <w:rPr>
                <w:b/>
                <w:bCs/>
              </w:rPr>
              <w:t>Души: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Подводный душ-массаж лечебный (автоматический)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Подводный душ-массаж лечебный (ручной)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Душ лечебный «</w:t>
            </w:r>
            <w:proofErr w:type="spellStart"/>
            <w:r w:rsidRPr="00A04CFC">
              <w:t>Шарко</w:t>
            </w:r>
            <w:proofErr w:type="spellEnd"/>
            <w:r w:rsidRPr="00A04CFC">
              <w:t>»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Душ лечебный «Шотландский»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Душ лечебный «Восходящий»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Душ лечебный Циркулярный (горизонтальный)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Душ лечебный Циркулярный (вертикальный)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Дополнительные медицинские услуги: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Электрокардиография (ЭКГ)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Электрокардиография (ЭКГ) с расшифровкой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670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ФВ</w:t>
            </w:r>
            <w:proofErr w:type="gramStart"/>
            <w:r w:rsidRPr="00A04CFC">
              <w:t>Д-</w:t>
            </w:r>
            <w:proofErr w:type="gramEnd"/>
            <w:r w:rsidRPr="00A04CFC">
              <w:t xml:space="preserve"> Исследование неспровоцированных дыхательных объемов и потоков 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Ароматерапия-Аэровоздействие</w:t>
            </w:r>
            <w:proofErr w:type="spellEnd"/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Гидроколоновоздействие</w:t>
            </w:r>
            <w:proofErr w:type="spellEnd"/>
            <w:r w:rsidRPr="00A04CFC">
              <w:t xml:space="preserve"> при заболеваниях толстой кишки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Электродиагностика</w:t>
            </w:r>
            <w:proofErr w:type="gramStart"/>
            <w:r w:rsidRPr="00A04CFC">
              <w:t>.Б</w:t>
            </w:r>
            <w:proofErr w:type="gramEnd"/>
            <w:r w:rsidRPr="00A04CFC">
              <w:t>иоимпедансометрия</w:t>
            </w:r>
            <w:proofErr w:type="spellEnd"/>
            <w:r w:rsidRPr="00A04CFC">
              <w:t xml:space="preserve"> с интерпретацией результатов (аппарат </w:t>
            </w:r>
            <w:r w:rsidRPr="00A04CFC">
              <w:lastRenderedPageBreak/>
              <w:t>«МЕДАСС»)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lastRenderedPageBreak/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lastRenderedPageBreak/>
              <w:t>Капсула SPA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1000 руб.</w:t>
            </w:r>
          </w:p>
        </w:tc>
      </w:tr>
      <w:tr w:rsidR="00A04CFC" w:rsidRPr="00A04CFC" w:rsidTr="00C17C39">
        <w:tc>
          <w:tcPr>
            <w:tcW w:w="10740" w:type="dxa"/>
            <w:gridSpan w:val="2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Cs w:val="24"/>
              </w:rPr>
            </w:pPr>
            <w:r w:rsidRPr="00A04CFC">
              <w:rPr>
                <w:b/>
                <w:bCs/>
              </w:rPr>
              <w:t>Криотерапия общая (</w:t>
            </w:r>
            <w:proofErr w:type="spellStart"/>
            <w:r w:rsidRPr="00A04CFC">
              <w:rPr>
                <w:b/>
                <w:bCs/>
              </w:rPr>
              <w:t>криокамера</w:t>
            </w:r>
            <w:proofErr w:type="spellEnd"/>
            <w:r w:rsidRPr="00A04CFC">
              <w:rPr>
                <w:b/>
                <w:bCs/>
              </w:rPr>
              <w:t>):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 посещение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750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5 посещений 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3375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10 посещений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6000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Локальная воздушная криотерапия (1 зона)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Локальная воздушная криотерапия (2 зоны и более)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430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Термовоздействие</w:t>
            </w:r>
            <w:proofErr w:type="spellEnd"/>
            <w:r w:rsidRPr="00A04CFC">
              <w:t xml:space="preserve"> Общее инфракрасное излучение 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Термовоздействие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Арома-сауна</w:t>
            </w:r>
            <w:proofErr w:type="spellEnd"/>
            <w:r w:rsidRPr="00A04CFC">
              <w:t xml:space="preserve"> «Здравница»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Спелеовоздействие</w:t>
            </w:r>
            <w:proofErr w:type="spellEnd"/>
            <w:r w:rsidRPr="00A04CFC">
              <w:t xml:space="preserve"> (Соляная пещера)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320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Оксигенотерапия (Кислородный коктейль)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90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Лечебная физкультура (ЛФК) в группе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Лечебная физкультура (ЛФК) индивидуально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Терренкур (в т.ч. НДС 20%):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Терренкур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Гинекология: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врача-гинеколога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врача-гинеколога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proofErr w:type="spellStart"/>
            <w:r w:rsidRPr="00A04CFC">
              <w:t>Кольпоскопия</w:t>
            </w:r>
            <w:proofErr w:type="spellEnd"/>
            <w:r w:rsidRPr="00A04CFC">
              <w:t xml:space="preserve"> диагностическая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1500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Гастроэнтерология: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врача-гастроэнтеролога, кандидата медицинских наук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врача-гастроэнтеролога, кандидата медицинских наук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1300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Дерматология: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Прием (осмотр, консультация) </w:t>
            </w:r>
            <w:proofErr w:type="spellStart"/>
            <w:r w:rsidRPr="00A04CFC">
              <w:t>врача-дерматовенеролога</w:t>
            </w:r>
            <w:proofErr w:type="spellEnd"/>
            <w:r w:rsidRPr="00A04CFC">
              <w:t xml:space="preserve"> первичный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Прием (осмотр, консультация) </w:t>
            </w:r>
            <w:proofErr w:type="spellStart"/>
            <w:r w:rsidRPr="00A04CFC">
              <w:t>врача-дерматовенеролога</w:t>
            </w:r>
            <w:proofErr w:type="spellEnd"/>
            <w:r w:rsidRPr="00A04CFC">
              <w:t xml:space="preserve"> повторный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Удаление доброкачественных новообразований кожи 1 элемент до 0,3см.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550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Удаление доброкачественных новообразований кожи от 6 до 10 элементов до 0,3см.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Удаление доброкачественных новообразований кожи более 0,3см 1шт.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Местная анестезия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Внутреннее ведение </w:t>
            </w:r>
            <w:proofErr w:type="spellStart"/>
            <w:r w:rsidRPr="00A04CFC">
              <w:t>лекартсвенных</w:t>
            </w:r>
            <w:proofErr w:type="spellEnd"/>
            <w:r w:rsidRPr="00A04CFC">
              <w:t xml:space="preserve"> </w:t>
            </w:r>
            <w:proofErr w:type="spellStart"/>
            <w:r w:rsidRPr="00A04CFC">
              <w:t>препоратов</w:t>
            </w:r>
            <w:proofErr w:type="spellEnd"/>
            <w:r w:rsidRPr="00A04CFC">
              <w:t xml:space="preserve"> в очаг поражения/лечения кожи головы, рубцовая ткань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3000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Кардиология: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врача-кардиолога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C17C39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врача-кардиолога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Неврология: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врача-невролога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врача-невролога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Оториноларингология: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Прием (осмотр, консультация) </w:t>
            </w:r>
            <w:proofErr w:type="spellStart"/>
            <w:r w:rsidRPr="00A04CFC">
              <w:t>врача-оториноларинголога</w:t>
            </w:r>
            <w:proofErr w:type="spellEnd"/>
            <w:r w:rsidRPr="00A04CFC">
              <w:t xml:space="preserve">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 xml:space="preserve">Прием (осмотр, консультация) </w:t>
            </w:r>
            <w:proofErr w:type="spellStart"/>
            <w:r w:rsidRPr="00A04CFC">
              <w:t>врача-оториноларинголога</w:t>
            </w:r>
            <w:proofErr w:type="spellEnd"/>
            <w:r w:rsidRPr="00A04CFC">
              <w:t xml:space="preserve">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Педиатрия: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врача-педиатра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врача-педиатра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Психотерапия: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врача-психотерапевта первичный (40 мин.)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врача-психотерапевта первичный (90 мин.)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врача-психотерапевта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Групповая психотерапия / Групповое занятие «Интерактивное общение» (группа до 10 человек)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lastRenderedPageBreak/>
        <w:t>Терапия: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врача-терапевта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врача-терапевта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Травматология: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врача-травматолога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врача-травматолога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Урология:</w:t>
      </w:r>
    </w:p>
    <w:tbl>
      <w:tblPr>
        <w:tblStyle w:val="a3"/>
        <w:tblW w:w="10740" w:type="dxa"/>
        <w:tblLook w:val="04A0"/>
      </w:tblPr>
      <w:tblGrid>
        <w:gridCol w:w="8897"/>
        <w:gridCol w:w="1843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врача-уролога первичный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1800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Прием (осмотр, консультация) врача-уролога повторный</w:t>
            </w:r>
          </w:p>
        </w:tc>
        <w:tc>
          <w:tcPr>
            <w:tcW w:w="1843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800 руб.</w:t>
            </w:r>
          </w:p>
        </w:tc>
      </w:tr>
    </w:tbl>
    <w:p w:rsidR="00A04CFC" w:rsidRPr="00A04CFC" w:rsidRDefault="00A04CFC" w:rsidP="00A04CFC">
      <w:pPr>
        <w:widowControl/>
        <w:autoSpaceDE/>
        <w:autoSpaceDN/>
        <w:adjustRightInd/>
        <w:rPr>
          <w:b/>
          <w:sz w:val="28"/>
        </w:rPr>
      </w:pPr>
      <w:r w:rsidRPr="00A04CFC">
        <w:rPr>
          <w:b/>
          <w:sz w:val="28"/>
        </w:rPr>
        <w:t>Оформление санаторно-курортной карты:</w:t>
      </w:r>
    </w:p>
    <w:tbl>
      <w:tblPr>
        <w:tblStyle w:val="a3"/>
        <w:tblW w:w="0" w:type="auto"/>
        <w:tblLook w:val="04A0"/>
      </w:tblPr>
      <w:tblGrid>
        <w:gridCol w:w="8897"/>
        <w:gridCol w:w="1785"/>
      </w:tblGrid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врача-терапевта с последующим заполнением санаторно-курортной карты (включая необходимые исследования) мужчины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врача-терапевта с последующим заполнением санаторно-курортной карты (включая необходимые исследования) женщины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3500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врача-терапевта с последующим заполнением санаторно-курортной карты (включая необходимые исследования) дети до 17 лет 11 мес. 29 дней включительно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2500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 терапевта с последующим заполнением санаторно-курортной карты (при наличии необходимых исследований) мужчины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 терапевта с последующим заполнением санаторно-курортной карты (при наличии необходимых исследований) женщины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  <w:tr w:rsidR="00A04CFC" w:rsidRPr="00A04CFC" w:rsidTr="00A53091">
        <w:tc>
          <w:tcPr>
            <w:tcW w:w="8897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Осмотр врача терапевта с последующим заполнением санаторно-курортной карты (при наличии необходимых исследований) дети до 17 лет 11 мес. 29 дней включительно</w:t>
            </w:r>
          </w:p>
        </w:tc>
        <w:tc>
          <w:tcPr>
            <w:tcW w:w="1785" w:type="dxa"/>
            <w:hideMark/>
          </w:tcPr>
          <w:p w:rsidR="00A04CFC" w:rsidRPr="00A04CFC" w:rsidRDefault="00A04CFC" w:rsidP="00A04CFC">
            <w:pPr>
              <w:widowControl/>
              <w:autoSpaceDE/>
              <w:autoSpaceDN/>
              <w:adjustRightInd/>
              <w:rPr>
                <w:szCs w:val="24"/>
              </w:rPr>
            </w:pPr>
            <w:r w:rsidRPr="00A04CFC">
              <w:t>500 руб.</w:t>
            </w:r>
          </w:p>
        </w:tc>
      </w:tr>
    </w:tbl>
    <w:p w:rsidR="00AE6B67" w:rsidRPr="002A420B" w:rsidRDefault="00AE6B67" w:rsidP="002A420B">
      <w:pPr>
        <w:jc w:val="center"/>
        <w:rPr>
          <w:b/>
          <w:sz w:val="40"/>
        </w:rPr>
      </w:pPr>
    </w:p>
    <w:sectPr w:rsidR="00AE6B67" w:rsidRPr="002A420B" w:rsidSect="00AB06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F5" w:rsidRDefault="003D2EF5" w:rsidP="00770734">
      <w:r>
        <w:separator/>
      </w:r>
    </w:p>
  </w:endnote>
  <w:endnote w:type="continuationSeparator" w:id="0">
    <w:p w:rsidR="003D2EF5" w:rsidRDefault="003D2EF5" w:rsidP="0077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F5" w:rsidRDefault="003D2EF5" w:rsidP="00770734">
      <w:r>
        <w:separator/>
      </w:r>
    </w:p>
  </w:footnote>
  <w:footnote w:type="continuationSeparator" w:id="0">
    <w:p w:rsidR="003D2EF5" w:rsidRDefault="003D2EF5" w:rsidP="0077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F5" w:rsidRPr="00770734" w:rsidRDefault="003D2EF5" w:rsidP="00770734">
    <w:pPr>
      <w:pStyle w:val="a9"/>
      <w:jc w:val="right"/>
      <w:rPr>
        <w:sz w:val="20"/>
      </w:rPr>
    </w:pPr>
    <w:r w:rsidRPr="00770734">
      <w:rPr>
        <w:sz w:val="20"/>
      </w:rPr>
      <w:t xml:space="preserve">Санаторий </w:t>
    </w:r>
    <w:r w:rsidR="004C1C4F">
      <w:rPr>
        <w:sz w:val="20"/>
      </w:rPr>
      <w:t>«Балтийский берег</w:t>
    </w:r>
    <w:r>
      <w:rPr>
        <w:sz w:val="20"/>
      </w:rPr>
      <w:t xml:space="preserve">», Ленинградская область </w:t>
    </w:r>
    <w:r w:rsidRPr="00770734">
      <w:rPr>
        <w:rStyle w:val="a5"/>
        <w:color w:val="000000"/>
        <w:sz w:val="20"/>
      </w:rPr>
      <w:t>Администратор:</w:t>
    </w:r>
    <w:r w:rsidRPr="00770734">
      <w:rPr>
        <w:color w:val="000000"/>
        <w:sz w:val="20"/>
        <w:bdr w:val="none" w:sz="0" w:space="0" w:color="auto" w:frame="1"/>
      </w:rPr>
      <w:t> 8 (4852) 91-70-74</w:t>
    </w:r>
    <w:r w:rsidRPr="00770734">
      <w:rPr>
        <w:color w:val="000000"/>
        <w:sz w:val="20"/>
      </w:rPr>
      <w:br/>
    </w:r>
    <w:r w:rsidRPr="00770734">
      <w:rPr>
        <w:rStyle w:val="a5"/>
        <w:color w:val="000000"/>
        <w:sz w:val="20"/>
        <w:bdr w:val="none" w:sz="0" w:space="0" w:color="auto" w:frame="1"/>
      </w:rPr>
      <w:t>Сотовый телефон:</w:t>
    </w:r>
    <w:r w:rsidRPr="00770734">
      <w:rPr>
        <w:color w:val="000000"/>
        <w:sz w:val="20"/>
        <w:bdr w:val="none" w:sz="0" w:space="0" w:color="auto" w:frame="1"/>
      </w:rPr>
      <w:t> 8 (902) 331-70-74</w:t>
    </w:r>
    <w:r w:rsidRPr="00770734">
      <w:rPr>
        <w:color w:val="000000"/>
        <w:sz w:val="20"/>
      </w:rPr>
      <w:br/>
    </w:r>
    <w:proofErr w:type="spellStart"/>
    <w:r w:rsidRPr="00770734">
      <w:rPr>
        <w:rStyle w:val="a5"/>
        <w:color w:val="000000"/>
        <w:sz w:val="20"/>
      </w:rPr>
      <w:t>E-mail</w:t>
    </w:r>
    <w:proofErr w:type="spellEnd"/>
    <w:r w:rsidRPr="00770734">
      <w:rPr>
        <w:rStyle w:val="a5"/>
        <w:color w:val="000000"/>
        <w:sz w:val="20"/>
      </w:rPr>
      <w:t>:</w:t>
    </w:r>
    <w:r w:rsidRPr="00770734">
      <w:rPr>
        <w:color w:val="000000"/>
        <w:sz w:val="20"/>
        <w:bdr w:val="none" w:sz="0" w:space="0" w:color="auto" w:frame="1"/>
      </w:rPr>
      <w:t> 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917075@</w:t>
    </w:r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mail</w:t>
    </w:r>
    <w:r w:rsidRPr="00770734">
      <w:rPr>
        <w:rStyle w:val="a5"/>
        <w:color w:val="0000FF"/>
        <w:sz w:val="20"/>
        <w:u w:val="single"/>
        <w:bdr w:val="none" w:sz="0" w:space="0" w:color="auto" w:frame="1"/>
      </w:rPr>
      <w:t>.</w:t>
    </w:r>
    <w:proofErr w:type="spellStart"/>
    <w:r w:rsidRPr="00770734">
      <w:rPr>
        <w:rStyle w:val="a5"/>
        <w:color w:val="0000FF"/>
        <w:sz w:val="20"/>
        <w:u w:val="single"/>
        <w:bdr w:val="none" w:sz="0" w:space="0" w:color="auto" w:frame="1"/>
        <w:lang w:val="en-US"/>
      </w:rPr>
      <w:t>ru</w:t>
    </w:r>
    <w:proofErr w:type="spellEnd"/>
  </w:p>
  <w:p w:rsidR="003D2EF5" w:rsidRDefault="003D2EF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C4B"/>
    <w:multiLevelType w:val="multilevel"/>
    <w:tmpl w:val="EE9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A775D"/>
    <w:multiLevelType w:val="multilevel"/>
    <w:tmpl w:val="7DD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C523E"/>
    <w:multiLevelType w:val="multilevel"/>
    <w:tmpl w:val="A68E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942EFF"/>
    <w:multiLevelType w:val="multilevel"/>
    <w:tmpl w:val="53E0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21C"/>
    <w:rsid w:val="0003021C"/>
    <w:rsid w:val="00037048"/>
    <w:rsid w:val="00056389"/>
    <w:rsid w:val="00104404"/>
    <w:rsid w:val="001B7E78"/>
    <w:rsid w:val="002004A5"/>
    <w:rsid w:val="00204D6C"/>
    <w:rsid w:val="00273B26"/>
    <w:rsid w:val="0028158B"/>
    <w:rsid w:val="002A420B"/>
    <w:rsid w:val="003D2EF5"/>
    <w:rsid w:val="004C1C4F"/>
    <w:rsid w:val="004D6557"/>
    <w:rsid w:val="005161EF"/>
    <w:rsid w:val="0052791E"/>
    <w:rsid w:val="005359F5"/>
    <w:rsid w:val="005C4252"/>
    <w:rsid w:val="006A777A"/>
    <w:rsid w:val="006F678F"/>
    <w:rsid w:val="00770734"/>
    <w:rsid w:val="0079017E"/>
    <w:rsid w:val="00881BC0"/>
    <w:rsid w:val="008D6DCB"/>
    <w:rsid w:val="00933137"/>
    <w:rsid w:val="00986EC8"/>
    <w:rsid w:val="009E0643"/>
    <w:rsid w:val="00A04CFC"/>
    <w:rsid w:val="00A53091"/>
    <w:rsid w:val="00A54F8E"/>
    <w:rsid w:val="00AB06ED"/>
    <w:rsid w:val="00AE6B67"/>
    <w:rsid w:val="00C17C39"/>
    <w:rsid w:val="00D87E7F"/>
    <w:rsid w:val="00E86C9B"/>
    <w:rsid w:val="00EE544B"/>
    <w:rsid w:val="00F6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638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2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91E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791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56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1">
    <w:name w:val="c11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basedOn w:val="a0"/>
    <w:rsid w:val="001B7E78"/>
  </w:style>
  <w:style w:type="character" w:customStyle="1" w:styleId="c1">
    <w:name w:val="c1"/>
    <w:basedOn w:val="a0"/>
    <w:rsid w:val="001B7E78"/>
  </w:style>
  <w:style w:type="paragraph" w:customStyle="1" w:styleId="c15">
    <w:name w:val="c15"/>
    <w:basedOn w:val="a"/>
    <w:rsid w:val="001B7E7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5">
    <w:name w:val="c5"/>
    <w:basedOn w:val="a0"/>
    <w:rsid w:val="001B7E78"/>
  </w:style>
  <w:style w:type="character" w:styleId="a6">
    <w:name w:val="Hyperlink"/>
    <w:basedOn w:val="a0"/>
    <w:uiPriority w:val="99"/>
    <w:semiHidden/>
    <w:unhideWhenUsed/>
    <w:rsid w:val="0028158B"/>
    <w:rPr>
      <w:color w:val="0000FF"/>
      <w:u w:val="single"/>
    </w:rPr>
  </w:style>
  <w:style w:type="character" w:customStyle="1" w:styleId="kurs">
    <w:name w:val="kurs"/>
    <w:basedOn w:val="a0"/>
    <w:rsid w:val="0028158B"/>
  </w:style>
  <w:style w:type="paragraph" w:styleId="a7">
    <w:name w:val="Balloon Text"/>
    <w:basedOn w:val="a"/>
    <w:link w:val="a8"/>
    <w:uiPriority w:val="99"/>
    <w:semiHidden/>
    <w:unhideWhenUsed/>
    <w:rsid w:val="00281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5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0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70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F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7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6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nashvek@bk.ru</dc:creator>
  <cp:lastModifiedBy>nashvek@bk.ru</cp:lastModifiedBy>
  <cp:revision>5</cp:revision>
  <cp:lastPrinted>2021-07-15T08:01:00Z</cp:lastPrinted>
  <dcterms:created xsi:type="dcterms:W3CDTF">2023-04-18T09:12:00Z</dcterms:created>
  <dcterms:modified xsi:type="dcterms:W3CDTF">2024-04-02T07:49:00Z</dcterms:modified>
</cp:coreProperties>
</file>